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a="http://schemas.openxmlformats.org/drawingml/2006/main" xmlns:pic="http://schemas.openxmlformats.org/drawingml/2006/picture" xmlns:a14="http://schemas.microsoft.com/office/drawing/2010/main" mc:Ignorable="w14 w15 wp14 w16se w16cid w16 w16cex w16sdtdh">
  <w:body>
    <w:p xmlns:wp14="http://schemas.microsoft.com/office/word/2010/wordml" w:rsidP="4E7B8E03" wp14:paraId="1A6DE398" wp14:textId="1B6E2550">
      <w:pPr>
        <w:spacing w:before="0" w:beforeAutospacing="off" w:after="160" w:afterAutospacing="off" w:line="278" w:lineRule="auto"/>
      </w:pPr>
      <w:r w:rsidRPr="382CA6A5" w:rsidR="14383515">
        <w:rPr>
          <w:rFonts w:ascii="Aptos" w:hAnsi="Aptos" w:eastAsia="Aptos" w:cs="Aptos"/>
          <w:noProof w:val="0"/>
          <w:sz w:val="24"/>
          <w:szCs w:val="24"/>
          <w:lang w:val="en-US"/>
        </w:rPr>
        <w:t>Update from the TUC Search Team</w:t>
      </w:r>
      <w:r w:rsidRPr="382CA6A5" w:rsidR="64AC234C">
        <w:rPr>
          <w:rFonts w:ascii="Aptos" w:hAnsi="Aptos" w:eastAsia="Aptos" w:cs="Aptos"/>
          <w:noProof w:val="0"/>
          <w:sz w:val="24"/>
          <w:szCs w:val="24"/>
          <w:lang w:val="en-US"/>
        </w:rPr>
        <w:t xml:space="preserve"> </w:t>
      </w:r>
    </w:p>
    <w:p xmlns:wp14="http://schemas.microsoft.com/office/word/2010/wordml" w:rsidP="0C7F0486" wp14:paraId="7EE96B62" wp14:textId="169C1CA4">
      <w:pPr>
        <w:spacing w:before="0" w:beforeAutospacing="off" w:after="160" w:afterAutospacing="off" w:line="278" w:lineRule="auto"/>
        <w:rPr>
          <w:rFonts w:ascii="Aptos" w:hAnsi="Aptos" w:eastAsia="Aptos" w:cs="Aptos"/>
          <w:noProof w:val="0"/>
          <w:sz w:val="24"/>
          <w:szCs w:val="24"/>
          <w:lang w:val="en-US"/>
        </w:rPr>
      </w:pPr>
      <w:r w:rsidRPr="382CA6A5" w:rsidR="64AC234C">
        <w:rPr>
          <w:rFonts w:ascii="Aptos" w:hAnsi="Aptos" w:eastAsia="Aptos" w:cs="Aptos"/>
          <w:noProof w:val="0"/>
          <w:sz w:val="24"/>
          <w:szCs w:val="24"/>
          <w:lang w:val="en-US"/>
        </w:rPr>
        <w:t>At the recent Congregational Meeting held on June 2, 2024, the congregation approv</w:t>
      </w:r>
      <w:r w:rsidRPr="382CA6A5" w:rsidR="6B3662C6">
        <w:rPr>
          <w:rFonts w:ascii="Aptos" w:hAnsi="Aptos" w:eastAsia="Aptos" w:cs="Aptos"/>
          <w:noProof w:val="0"/>
          <w:sz w:val="24"/>
          <w:szCs w:val="24"/>
          <w:lang w:val="en-US"/>
        </w:rPr>
        <w:t>ed</w:t>
      </w:r>
      <w:r w:rsidRPr="382CA6A5" w:rsidR="64AC234C">
        <w:rPr>
          <w:rFonts w:ascii="Aptos" w:hAnsi="Aptos" w:eastAsia="Aptos" w:cs="Aptos"/>
          <w:noProof w:val="0"/>
          <w:sz w:val="24"/>
          <w:szCs w:val="24"/>
          <w:lang w:val="en-US"/>
        </w:rPr>
        <w:t xml:space="preserve"> the recommendation of the Search </w:t>
      </w:r>
      <w:r w:rsidRPr="382CA6A5" w:rsidR="37B8094D">
        <w:rPr>
          <w:rFonts w:ascii="Aptos" w:hAnsi="Aptos" w:eastAsia="Aptos" w:cs="Aptos"/>
          <w:noProof w:val="0"/>
          <w:sz w:val="24"/>
          <w:szCs w:val="24"/>
          <w:lang w:val="en-US"/>
        </w:rPr>
        <w:t>Team</w:t>
      </w:r>
      <w:r w:rsidRPr="382CA6A5" w:rsidR="64AC234C">
        <w:rPr>
          <w:rFonts w:ascii="Aptos" w:hAnsi="Aptos" w:eastAsia="Aptos" w:cs="Aptos"/>
          <w:noProof w:val="0"/>
          <w:sz w:val="24"/>
          <w:szCs w:val="24"/>
          <w:lang w:val="en-US"/>
        </w:rPr>
        <w:t xml:space="preserve"> to </w:t>
      </w:r>
      <w:bookmarkStart w:name="_Int_WY6RycqY" w:id="660541057"/>
      <w:r w:rsidRPr="382CA6A5" w:rsidR="64AC234C">
        <w:rPr>
          <w:rFonts w:ascii="Aptos" w:hAnsi="Aptos" w:eastAsia="Aptos" w:cs="Aptos"/>
          <w:noProof w:val="0"/>
          <w:sz w:val="24"/>
          <w:szCs w:val="24"/>
          <w:lang w:val="en-US"/>
        </w:rPr>
        <w:t xml:space="preserve">enter </w:t>
      </w:r>
      <w:r w:rsidRPr="382CA6A5" w:rsidR="039C9C0D">
        <w:rPr>
          <w:rFonts w:ascii="Aptos" w:hAnsi="Aptos" w:eastAsia="Aptos" w:cs="Aptos"/>
          <w:noProof w:val="0"/>
          <w:sz w:val="24"/>
          <w:szCs w:val="24"/>
          <w:lang w:val="en-US"/>
        </w:rPr>
        <w:t>into</w:t>
      </w:r>
      <w:bookmarkEnd w:id="660541057"/>
      <w:r w:rsidRPr="382CA6A5" w:rsidR="039C9C0D">
        <w:rPr>
          <w:rFonts w:ascii="Aptos" w:hAnsi="Aptos" w:eastAsia="Aptos" w:cs="Aptos"/>
          <w:noProof w:val="0"/>
          <w:sz w:val="24"/>
          <w:szCs w:val="24"/>
          <w:lang w:val="en-US"/>
        </w:rPr>
        <w:t xml:space="preserve"> </w:t>
      </w:r>
      <w:r w:rsidRPr="382CA6A5" w:rsidR="64AC234C">
        <w:rPr>
          <w:rFonts w:ascii="Aptos" w:hAnsi="Aptos" w:eastAsia="Aptos" w:cs="Aptos"/>
          <w:noProof w:val="0"/>
          <w:sz w:val="24"/>
          <w:szCs w:val="24"/>
          <w:lang w:val="en-US"/>
        </w:rPr>
        <w:t xml:space="preserve">a covenant with Rev. Damber Khadka effective July 1, 2024.  </w:t>
      </w:r>
      <w:r w:rsidRPr="382CA6A5" w:rsidR="468ED893">
        <w:rPr>
          <w:rFonts w:ascii="Aptos" w:hAnsi="Aptos" w:eastAsia="Aptos" w:cs="Aptos"/>
          <w:noProof w:val="0"/>
          <w:sz w:val="24"/>
          <w:szCs w:val="24"/>
          <w:lang w:val="en-US"/>
        </w:rPr>
        <w:t xml:space="preserve">While we </w:t>
      </w:r>
      <w:r w:rsidRPr="382CA6A5" w:rsidR="418C31EE">
        <w:rPr>
          <w:rFonts w:ascii="Aptos" w:hAnsi="Aptos" w:eastAsia="Aptos" w:cs="Aptos"/>
          <w:noProof w:val="0"/>
          <w:sz w:val="24"/>
          <w:szCs w:val="24"/>
          <w:lang w:val="en-US"/>
        </w:rPr>
        <w:t>wait for</w:t>
      </w:r>
      <w:r w:rsidRPr="382CA6A5" w:rsidR="468ED893">
        <w:rPr>
          <w:rFonts w:ascii="Aptos" w:hAnsi="Aptos" w:eastAsia="Aptos" w:cs="Aptos"/>
          <w:noProof w:val="0"/>
          <w:sz w:val="24"/>
          <w:szCs w:val="24"/>
          <w:lang w:val="en-US"/>
        </w:rPr>
        <w:t xml:space="preserve"> final approval of this covenant from the region</w:t>
      </w:r>
      <w:r w:rsidRPr="382CA6A5" w:rsidR="52E65303">
        <w:rPr>
          <w:rFonts w:ascii="Aptos" w:hAnsi="Aptos" w:eastAsia="Aptos" w:cs="Aptos"/>
          <w:noProof w:val="0"/>
          <w:sz w:val="24"/>
          <w:szCs w:val="24"/>
          <w:lang w:val="en-US"/>
        </w:rPr>
        <w:t xml:space="preserve"> to formally announce Rev. </w:t>
      </w:r>
      <w:r w:rsidRPr="382CA6A5" w:rsidR="52E65303">
        <w:rPr>
          <w:rFonts w:ascii="Aptos" w:hAnsi="Aptos" w:eastAsia="Aptos" w:cs="Aptos"/>
          <w:noProof w:val="0"/>
          <w:sz w:val="24"/>
          <w:szCs w:val="24"/>
          <w:lang w:val="en-US"/>
        </w:rPr>
        <w:t>Khadka a</w:t>
      </w:r>
      <w:r w:rsidRPr="382CA6A5" w:rsidR="52E65303">
        <w:rPr>
          <w:rFonts w:ascii="Aptos" w:hAnsi="Aptos" w:eastAsia="Aptos" w:cs="Aptos"/>
          <w:noProof w:val="0"/>
          <w:sz w:val="24"/>
          <w:szCs w:val="24"/>
          <w:lang w:val="en-US"/>
        </w:rPr>
        <w:t xml:space="preserve">s Trinity’s new minister, </w:t>
      </w:r>
      <w:r w:rsidRPr="382CA6A5" w:rsidR="468ED893">
        <w:rPr>
          <w:rFonts w:ascii="Aptos" w:hAnsi="Aptos" w:eastAsia="Aptos" w:cs="Aptos"/>
          <w:noProof w:val="0"/>
          <w:sz w:val="24"/>
          <w:szCs w:val="24"/>
          <w:lang w:val="en-US"/>
        </w:rPr>
        <w:t>w</w:t>
      </w:r>
      <w:bookmarkStart w:name="_Int_10t5hEnQ" w:id="875621518"/>
      <w:r w:rsidRPr="382CA6A5" w:rsidR="64AC234C">
        <w:rPr>
          <w:rFonts w:ascii="Aptos" w:hAnsi="Aptos" w:eastAsia="Aptos" w:cs="Aptos"/>
          <w:noProof w:val="0"/>
          <w:sz w:val="24"/>
          <w:szCs w:val="24"/>
          <w:lang w:val="en-US"/>
        </w:rPr>
        <w:t xml:space="preserve">e would like to introduce </w:t>
      </w:r>
      <w:r w:rsidRPr="382CA6A5" w:rsidR="1B36BE3C">
        <w:rPr>
          <w:rFonts w:ascii="Aptos" w:hAnsi="Aptos" w:eastAsia="Aptos" w:cs="Aptos"/>
          <w:noProof w:val="0"/>
          <w:sz w:val="24"/>
          <w:szCs w:val="24"/>
          <w:lang w:val="en-US"/>
        </w:rPr>
        <w:t>him to</w:t>
      </w:r>
      <w:r w:rsidRPr="382CA6A5" w:rsidR="64AC234C">
        <w:rPr>
          <w:rFonts w:ascii="Aptos" w:hAnsi="Aptos" w:eastAsia="Aptos" w:cs="Aptos"/>
          <w:noProof w:val="0"/>
          <w:sz w:val="24"/>
          <w:szCs w:val="24"/>
          <w:lang w:val="en-US"/>
        </w:rPr>
        <w:t xml:space="preserve"> those </w:t>
      </w:r>
      <w:r w:rsidRPr="382CA6A5" w:rsidR="72038D4C">
        <w:rPr>
          <w:rFonts w:ascii="Aptos" w:hAnsi="Aptos" w:eastAsia="Aptos" w:cs="Aptos"/>
          <w:noProof w:val="0"/>
          <w:sz w:val="24"/>
          <w:szCs w:val="24"/>
          <w:lang w:val="en-US"/>
        </w:rPr>
        <w:t>who</w:t>
      </w:r>
      <w:r w:rsidRPr="382CA6A5" w:rsidR="64AC234C">
        <w:rPr>
          <w:rFonts w:ascii="Aptos" w:hAnsi="Aptos" w:eastAsia="Aptos" w:cs="Aptos"/>
          <w:noProof w:val="0"/>
          <w:sz w:val="24"/>
          <w:szCs w:val="24"/>
          <w:lang w:val="en-US"/>
        </w:rPr>
        <w:t xml:space="preserve"> were not in attendance.</w:t>
      </w:r>
      <w:bookmarkEnd w:id="875621518"/>
    </w:p>
    <w:p w:rsidR="382CA6A5" w:rsidP="382CA6A5" w:rsidRDefault="382CA6A5" w14:paraId="2627E501" w14:textId="539432D3">
      <w:pPr>
        <w:pStyle w:val="Normal"/>
        <w:spacing w:before="0" w:beforeAutospacing="off" w:after="160" w:afterAutospacing="off" w:line="278" w:lineRule="auto"/>
        <w:rPr>
          <w:rFonts w:ascii="Aptos" w:hAnsi="Aptos" w:eastAsia="Aptos" w:cs="Aptos"/>
          <w:noProof w:val="0"/>
          <w:sz w:val="24"/>
          <w:szCs w:val="24"/>
          <w:lang w:val="en-US"/>
        </w:rPr>
      </w:pPr>
    </w:p>
    <w:p xmlns:wp14="http://schemas.microsoft.com/office/word/2010/wordml" w:rsidP="4E7B8E03" wp14:paraId="00E92237" wp14:textId="52986C15">
      <w:pPr>
        <w:pStyle w:val="Normal"/>
        <w:spacing w:before="0" w:beforeAutospacing="off" w:after="160" w:afterAutospacing="off" w:line="278" w:lineRule="auto"/>
      </w:pPr>
      <w:r w:rsidR="4E7B8E03">
        <w:drawing>
          <wp:anchor xmlns:wp14="http://schemas.microsoft.com/office/word/2010/wordprocessingDrawing" distT="0" distB="0" distL="114300" distR="114300" simplePos="0" relativeHeight="251658240" behindDoc="0" locked="0" layoutInCell="1" allowOverlap="1" wp14:editId="388C3071" wp14:anchorId="6C6326FA">
            <wp:simplePos x="0" y="0"/>
            <wp:positionH relativeFrom="column">
              <wp:align>left</wp:align>
            </wp:positionH>
            <wp:positionV relativeFrom="paragraph">
              <wp:posOffset>0</wp:posOffset>
            </wp:positionV>
            <wp:extent cx="1552576" cy="1552576"/>
            <wp:effectExtent l="0" t="0" r="0" b="0"/>
            <wp:wrapSquare wrapText="bothSides"/>
            <wp:docPr id="1807324346" name="" title=""/>
            <wp:cNvGraphicFramePr>
              <a:graphicFrameLocks noChangeAspect="1"/>
            </wp:cNvGraphicFramePr>
            <a:graphic>
              <a:graphicData uri="http://schemas.openxmlformats.org/drawingml/2006/picture">
                <pic:pic>
                  <pic:nvPicPr>
                    <pic:cNvPr id="0" name=""/>
                    <pic:cNvPicPr/>
                  </pic:nvPicPr>
                  <pic:blipFill>
                    <a:blip r:embed="R486a18e27d11467e">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1552576" cy="1552576"/>
                    </a:xfrm>
                    <a:prstGeom prst="rect">
                      <a:avLst/>
                    </a:prstGeom>
                  </pic:spPr>
                </pic:pic>
              </a:graphicData>
            </a:graphic>
            <wp14:sizeRelH relativeFrom="page">
              <wp14:pctWidth>0</wp14:pctWidth>
            </wp14:sizeRelH>
            <wp14:sizeRelV relativeFrom="page">
              <wp14:pctHeight>0</wp14:pctHeight>
            </wp14:sizeRelV>
          </wp:anchor>
        </w:drawing>
      </w:r>
      <w:r w:rsidR="5F8574C0">
        <w:rPr/>
        <w:t xml:space="preserve">Rev. Khadka came to Winnipeg 15 years ago as a Nepali refugee and quickly </w:t>
      </w:r>
      <w:r w:rsidR="5F8574C0">
        <w:rPr/>
        <w:t>established</w:t>
      </w:r>
      <w:r w:rsidR="5F8574C0">
        <w:rPr/>
        <w:t xml:space="preserve"> a home at Kno</w:t>
      </w:r>
      <w:r w:rsidR="50E6C509">
        <w:rPr/>
        <w:t>x</w:t>
      </w:r>
      <w:r w:rsidR="5F8574C0">
        <w:rPr/>
        <w:t xml:space="preserve"> United Church</w:t>
      </w:r>
      <w:r w:rsidR="5F8574C0">
        <w:rPr/>
        <w:t xml:space="preserve">.  </w:t>
      </w:r>
      <w:r w:rsidR="5F8574C0">
        <w:rPr/>
        <w:t xml:space="preserve">He worked </w:t>
      </w:r>
      <w:r w:rsidR="4CBEAD41">
        <w:rPr/>
        <w:t>closely</w:t>
      </w:r>
      <w:r w:rsidR="5F8574C0">
        <w:rPr/>
        <w:t xml:space="preserve"> with members of that community to grow the Nepalese ministry there and worked as a Lay Minist</w:t>
      </w:r>
      <w:r w:rsidR="7A1D1566">
        <w:rPr/>
        <w:t xml:space="preserve">er for 8 years</w:t>
      </w:r>
      <w:r w:rsidR="7A1D1566">
        <w:rPr/>
        <w:t xml:space="preserve">.  </w:t>
      </w:r>
      <w:r w:rsidR="7A1D1566">
        <w:rPr/>
        <w:t xml:space="preserve">He obtained his Master of Divinity in 2023 and has been working in the Valley Pastoral Charge for two years</w:t>
      </w:r>
      <w:r w:rsidR="7A1D1566">
        <w:rPr/>
        <w:t xml:space="preserve">.  </w:t>
      </w:r>
      <w:r w:rsidR="7A1D1566">
        <w:rPr/>
        <w:t xml:space="preserve"> </w:t>
      </w:r>
      <w:r w:rsidR="7AB11E71">
        <w:rPr/>
        <w:t xml:space="preserve"> </w:t>
      </w:r>
    </w:p>
    <w:p xmlns:wp14="http://schemas.microsoft.com/office/word/2010/wordml" w:rsidP="4E7B8E03" wp14:paraId="5B12C0A3" wp14:textId="7967772E">
      <w:pPr>
        <w:spacing w:before="0" w:beforeAutospacing="off" w:after="160" w:afterAutospacing="off" w:line="278" w:lineRule="auto"/>
      </w:pPr>
      <w:r w:rsidRPr="4E7B8E03" w:rsidR="64AC234C">
        <w:rPr>
          <w:rFonts w:ascii="Aptos" w:hAnsi="Aptos" w:eastAsia="Aptos" w:cs="Aptos"/>
          <w:noProof w:val="0"/>
          <w:color w:val="000000" w:themeColor="text1" w:themeTint="FF" w:themeShade="FF"/>
          <w:sz w:val="24"/>
          <w:szCs w:val="24"/>
          <w:lang w:val="en-US"/>
        </w:rPr>
        <w:t xml:space="preserve">As we got to know him through our conversations, we were impressed with his experience with Pastoral Care, his thoughts on Worship, and have hope for his ability to meet the needs of not only our congregation members but also the community around us. </w:t>
      </w:r>
    </w:p>
    <w:p xmlns:wp14="http://schemas.microsoft.com/office/word/2010/wordml" w:rsidP="4E7B8E03" wp14:paraId="28627734" wp14:textId="05A33393">
      <w:pPr>
        <w:pStyle w:val="NoSpacing"/>
        <w:spacing w:before="0" w:beforeAutospacing="off" w:after="0" w:afterAutospacing="off"/>
      </w:pPr>
      <w:r w:rsidRPr="4E7B8E03" w:rsidR="64AC234C">
        <w:rPr>
          <w:rFonts w:ascii="Aptos" w:hAnsi="Aptos" w:eastAsia="Aptos" w:cs="Aptos"/>
          <w:noProof w:val="0"/>
          <w:color w:val="000000" w:themeColor="text1" w:themeTint="FF" w:themeShade="FF"/>
          <w:sz w:val="24"/>
          <w:szCs w:val="24"/>
          <w:lang w:val="en-US"/>
        </w:rPr>
        <w:t xml:space="preserve">His sincerity and graciousness are abundant, and we are excited about this opportunity to work with Damber.  </w:t>
      </w:r>
    </w:p>
    <w:p xmlns:wp14="http://schemas.microsoft.com/office/word/2010/wordml" w:rsidP="4E7B8E03" wp14:paraId="0EA596FE" wp14:textId="4D420378">
      <w:pPr>
        <w:pStyle w:val="NoSpacing"/>
        <w:spacing w:before="0" w:beforeAutospacing="off" w:after="0" w:afterAutospacing="off"/>
      </w:pPr>
      <w:r w:rsidRPr="4E7B8E03" w:rsidR="64AC234C">
        <w:rPr>
          <w:rFonts w:ascii="Aptos" w:hAnsi="Aptos" w:eastAsia="Aptos" w:cs="Aptos"/>
          <w:noProof w:val="0"/>
          <w:color w:val="000000" w:themeColor="text1" w:themeTint="FF" w:themeShade="FF"/>
          <w:sz w:val="24"/>
          <w:szCs w:val="24"/>
          <w:lang w:val="en-US"/>
        </w:rPr>
        <w:t xml:space="preserve"> </w:t>
      </w:r>
    </w:p>
    <w:p w:rsidR="64AC234C" w:rsidP="0C7F0486" w:rsidRDefault="64AC234C" w14:paraId="15F6DC0A" w14:textId="68EF2094">
      <w:pPr>
        <w:spacing w:before="0" w:beforeAutospacing="off" w:after="160" w:afterAutospacing="off" w:line="278" w:lineRule="auto"/>
      </w:pPr>
      <w:r w:rsidRPr="0C7F0486" w:rsidR="64AC234C">
        <w:rPr>
          <w:rFonts w:ascii="Aptos" w:hAnsi="Aptos" w:eastAsia="Aptos" w:cs="Aptos"/>
          <w:noProof w:val="0"/>
          <w:color w:val="000000" w:themeColor="text1" w:themeTint="FF" w:themeShade="FF"/>
          <w:sz w:val="24"/>
          <w:szCs w:val="24"/>
          <w:lang w:val="en-US"/>
        </w:rPr>
        <w:t>To give you an idea of his perspective, this is a quote from his Ministry Vision (used with permission): “My vision is to shepherd a vibrant and inclusive community where every individual is deeply connected to God and one another</w:t>
      </w:r>
      <w:r w:rsidRPr="0C7F0486" w:rsidR="64AC234C">
        <w:rPr>
          <w:rFonts w:ascii="Aptos" w:hAnsi="Aptos" w:eastAsia="Aptos" w:cs="Aptos"/>
          <w:noProof w:val="0"/>
          <w:color w:val="000000" w:themeColor="text1" w:themeTint="FF" w:themeShade="FF"/>
          <w:sz w:val="24"/>
          <w:szCs w:val="24"/>
          <w:lang w:val="en-US"/>
        </w:rPr>
        <w:t>.</w:t>
      </w:r>
      <w:r w:rsidRPr="0C7F0486" w:rsidR="64AC234C">
        <w:rPr>
          <w:rFonts w:ascii="Aptos" w:hAnsi="Aptos" w:eastAsia="Aptos" w:cs="Aptos"/>
          <w:noProof w:val="0"/>
          <w:color w:val="000000" w:themeColor="text1" w:themeTint="FF" w:themeShade="FF"/>
          <w:sz w:val="24"/>
          <w:szCs w:val="24"/>
          <w:lang w:val="en-US"/>
        </w:rPr>
        <w:t xml:space="preserve">  </w:t>
      </w:r>
      <w:r w:rsidRPr="0C7F0486" w:rsidR="64AC234C">
        <w:rPr>
          <w:rFonts w:ascii="Aptos" w:hAnsi="Aptos" w:eastAsia="Aptos" w:cs="Aptos"/>
          <w:noProof w:val="0"/>
          <w:color w:val="000000" w:themeColor="text1" w:themeTint="FF" w:themeShade="FF"/>
          <w:sz w:val="24"/>
          <w:szCs w:val="24"/>
          <w:lang w:val="en-US"/>
        </w:rPr>
        <w:t>I envision a church where hearts are transformed by the Gospel, lives are enriched through discipleship, and relationships are strengthened by love and grace</w:t>
      </w:r>
      <w:r w:rsidRPr="0C7F0486" w:rsidR="64AC234C">
        <w:rPr>
          <w:rFonts w:ascii="Aptos" w:hAnsi="Aptos" w:eastAsia="Aptos" w:cs="Aptos"/>
          <w:noProof w:val="0"/>
          <w:color w:val="000000" w:themeColor="text1" w:themeTint="FF" w:themeShade="FF"/>
          <w:sz w:val="24"/>
          <w:szCs w:val="24"/>
          <w:lang w:val="en-US"/>
        </w:rPr>
        <w:t xml:space="preserve">.  </w:t>
      </w:r>
      <w:r w:rsidRPr="0C7F0486" w:rsidR="64AC234C">
        <w:rPr>
          <w:rFonts w:ascii="Aptos" w:hAnsi="Aptos" w:eastAsia="Aptos" w:cs="Aptos"/>
          <w:noProof w:val="0"/>
          <w:color w:val="000000" w:themeColor="text1" w:themeTint="FF" w:themeShade="FF"/>
          <w:sz w:val="24"/>
          <w:szCs w:val="24"/>
          <w:lang w:val="en-US"/>
        </w:rPr>
        <w:t>Guided by the Holy Spirit and rooted in Scripture, we strive to be a beacon of hope, healing, and reconciliation in a world hungry for truth and peace.”</w:t>
      </w:r>
    </w:p>
    <w:p xmlns:wp14="http://schemas.microsoft.com/office/word/2010/wordml" w:rsidP="4E7B8E03" wp14:paraId="0EA31AAE" wp14:textId="39FA5C69">
      <w:pPr>
        <w:spacing w:before="0" w:beforeAutospacing="off" w:after="160" w:afterAutospacing="off" w:line="278" w:lineRule="auto"/>
      </w:pPr>
      <w:r w:rsidRPr="4E7B8E03" w:rsidR="64AC234C">
        <w:rPr>
          <w:rFonts w:ascii="Aptos" w:hAnsi="Aptos" w:eastAsia="Aptos" w:cs="Aptos"/>
          <w:noProof w:val="0"/>
          <w:sz w:val="24"/>
          <w:szCs w:val="24"/>
          <w:lang w:val="en-US"/>
        </w:rPr>
        <w:t xml:space="preserve">If you would like to hear an interview between Damber and Bill Millar, please listen to the following episodes from Bill’s Podcast called OpenOut:  </w:t>
      </w:r>
    </w:p>
    <w:p xmlns:wp14="http://schemas.microsoft.com/office/word/2010/wordml" w:rsidP="4E7B8E03" wp14:paraId="5DE1E2C4" wp14:textId="59F9318F">
      <w:pPr>
        <w:pStyle w:val="ListParagraph"/>
        <w:numPr>
          <w:ilvl w:val="0"/>
          <w:numId w:val="1"/>
        </w:numPr>
        <w:spacing w:before="0" w:beforeAutospacing="off" w:after="0" w:afterAutospacing="off" w:line="278" w:lineRule="auto"/>
        <w:ind w:left="426" w:right="0" w:hanging="284"/>
        <w:rPr>
          <w:rFonts w:ascii="Aptos" w:hAnsi="Aptos" w:eastAsia="Aptos" w:cs="Aptos"/>
          <w:strike w:val="0"/>
          <w:dstrike w:val="0"/>
          <w:noProof w:val="0"/>
          <w:color w:val="467886"/>
          <w:sz w:val="24"/>
          <w:szCs w:val="24"/>
          <w:u w:val="single"/>
          <w:lang w:val="en-US"/>
        </w:rPr>
      </w:pPr>
      <w:hyperlink r:id="R5a08017168d84256">
        <w:r w:rsidRPr="4E7B8E03" w:rsidR="64AC234C">
          <w:rPr>
            <w:rStyle w:val="Hyperlink"/>
            <w:rFonts w:ascii="Aptos" w:hAnsi="Aptos" w:eastAsia="Aptos" w:cs="Aptos"/>
            <w:strike w:val="0"/>
            <w:dstrike w:val="0"/>
            <w:noProof w:val="0"/>
            <w:color w:val="467886"/>
            <w:sz w:val="24"/>
            <w:szCs w:val="24"/>
            <w:u w:val="single"/>
            <w:lang w:val="en-US"/>
          </w:rPr>
          <w:t>https://podcasts.apple.com/ca/podcast/open-out/id1502152894?i=1000472793937</w:t>
        </w:r>
      </w:hyperlink>
    </w:p>
    <w:p xmlns:wp14="http://schemas.microsoft.com/office/word/2010/wordml" w:rsidP="4E7B8E03" wp14:paraId="70A6FBED" wp14:textId="089B7932">
      <w:pPr>
        <w:pStyle w:val="ListParagraph"/>
        <w:numPr>
          <w:ilvl w:val="0"/>
          <w:numId w:val="1"/>
        </w:numPr>
        <w:spacing w:before="0" w:beforeAutospacing="off" w:after="0" w:afterAutospacing="off" w:line="278" w:lineRule="auto"/>
        <w:ind w:left="426" w:right="0" w:hanging="284"/>
        <w:rPr>
          <w:rFonts w:ascii="Aptos" w:hAnsi="Aptos" w:eastAsia="Aptos" w:cs="Aptos"/>
          <w:strike w:val="0"/>
          <w:dstrike w:val="0"/>
          <w:noProof w:val="0"/>
          <w:color w:val="467886"/>
          <w:sz w:val="24"/>
          <w:szCs w:val="24"/>
          <w:u w:val="single"/>
          <w:lang w:val="en-US"/>
        </w:rPr>
      </w:pPr>
      <w:r w:rsidRPr="0C7F0486" w:rsidR="64AC234C">
        <w:rPr>
          <w:rFonts w:ascii="Arial" w:hAnsi="Arial" w:eastAsia="Arial" w:cs="Arial"/>
          <w:noProof w:val="0"/>
          <w:color w:val="000000" w:themeColor="text1" w:themeTint="FF" w:themeShade="FF"/>
          <w:sz w:val="24"/>
          <w:szCs w:val="24"/>
          <w:lang w:val="en-US"/>
        </w:rPr>
        <w:t xml:space="preserve"> </w:t>
      </w:r>
      <w:hyperlink r:id="R3acc6404e0a5487e">
        <w:r w:rsidRPr="0C7F0486" w:rsidR="64AC234C">
          <w:rPr>
            <w:rStyle w:val="Hyperlink"/>
            <w:rFonts w:ascii="Aptos" w:hAnsi="Aptos" w:eastAsia="Aptos" w:cs="Aptos"/>
            <w:strike w:val="0"/>
            <w:dstrike w:val="0"/>
            <w:noProof w:val="0"/>
            <w:color w:val="467886"/>
            <w:sz w:val="24"/>
            <w:szCs w:val="24"/>
            <w:u w:val="single"/>
            <w:lang w:val="en-US"/>
          </w:rPr>
          <w:t>https://podcasts.apple.com/ca/podcast/open-out/id1502152894?i=1000476401221</w:t>
        </w:r>
      </w:hyperlink>
    </w:p>
    <w:p w:rsidR="0C7F0486" w:rsidP="0C7F0486" w:rsidRDefault="0C7F0486" w14:paraId="0F6DDE8A" w14:textId="099EA673">
      <w:pPr>
        <w:pStyle w:val="ListParagraph"/>
        <w:spacing w:before="0" w:beforeAutospacing="off" w:after="0" w:afterAutospacing="off" w:line="278" w:lineRule="auto"/>
        <w:ind w:left="426" w:right="0" w:hanging="0"/>
        <w:rPr>
          <w:rFonts w:ascii="Aptos" w:hAnsi="Aptos" w:eastAsia="Aptos" w:cs="Aptos"/>
          <w:strike w:val="0"/>
          <w:dstrike w:val="0"/>
          <w:noProof w:val="0"/>
          <w:color w:val="467886"/>
          <w:sz w:val="24"/>
          <w:szCs w:val="24"/>
          <w:u w:val="single"/>
          <w:lang w:val="en-US"/>
        </w:rPr>
      </w:pPr>
    </w:p>
    <w:p xmlns:wp14="http://schemas.microsoft.com/office/word/2010/wordml" w:rsidP="382CA6A5" wp14:paraId="2C078E63" wp14:textId="6A74866F">
      <w:pPr>
        <w:spacing w:before="0" w:beforeAutospacing="off" w:after="160" w:afterAutospacing="off" w:line="278" w:lineRule="auto"/>
        <w:rPr>
          <w:rFonts w:ascii="Aptos" w:hAnsi="Aptos" w:eastAsia="Aptos" w:cs="Aptos"/>
          <w:noProof w:val="0"/>
          <w:color w:val="000000" w:themeColor="text1" w:themeTint="FF" w:themeShade="FF"/>
          <w:sz w:val="24"/>
          <w:szCs w:val="24"/>
          <w:lang w:val="en-US"/>
        </w:rPr>
      </w:pPr>
      <w:r w:rsidRPr="382CA6A5" w:rsidR="64AC234C">
        <w:rPr>
          <w:rFonts w:ascii="Aptos" w:hAnsi="Aptos" w:eastAsia="Aptos" w:cs="Aptos"/>
          <w:noProof w:val="0"/>
          <w:color w:val="000000" w:themeColor="text1" w:themeTint="FF" w:themeShade="FF"/>
          <w:sz w:val="24"/>
          <w:szCs w:val="24"/>
          <w:lang w:val="en-US"/>
        </w:rPr>
        <w:t>This marks an exciting time that brings us renewed energy with a future filled with hope for growth, spirituality, and joy.</w:t>
      </w:r>
      <w:r w:rsidRPr="382CA6A5" w:rsidR="1216CEF9">
        <w:rPr>
          <w:rFonts w:ascii="Aptos" w:hAnsi="Aptos" w:eastAsia="Aptos" w:cs="Aptos"/>
          <w:noProof w:val="0"/>
          <w:color w:val="000000" w:themeColor="text1" w:themeTint="FF" w:themeShade="FF"/>
          <w:sz w:val="24"/>
          <w:szCs w:val="24"/>
          <w:lang w:val="en-US"/>
        </w:rPr>
        <w:t xml:space="preserve">  The Search Team appreciates the support received from the congregation.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bookmark int2:bookmarkName="_Int_WY6RycqY" int2:invalidationBookmarkName="" int2:hashCode="cTCZZo8EHQ9y1m" int2:id="7w1V1xzZ">
      <int2:state int2:type="AugLoop_Text_Critique" int2:value="Rejected"/>
    </int2:bookmark>
    <int2:bookmark int2:bookmarkName="_Int_10t5hEnQ" int2:invalidationBookmarkName="" int2:hashCode="ejuEIDcOlQP6Cj" int2:id="870UbYGU">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2">
    <w:nsid w:val="26d887b"/>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565abd3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1FCE5"/>
    <w:rsid w:val="012EAEBA"/>
    <w:rsid w:val="02DAEFA7"/>
    <w:rsid w:val="039C9C0D"/>
    <w:rsid w:val="06CC2806"/>
    <w:rsid w:val="0C7F0486"/>
    <w:rsid w:val="11E3501E"/>
    <w:rsid w:val="1216CEF9"/>
    <w:rsid w:val="14383515"/>
    <w:rsid w:val="17008162"/>
    <w:rsid w:val="18E9B682"/>
    <w:rsid w:val="1B36BE3C"/>
    <w:rsid w:val="1CD43FC4"/>
    <w:rsid w:val="1D6FC2E6"/>
    <w:rsid w:val="24F170E2"/>
    <w:rsid w:val="2611A762"/>
    <w:rsid w:val="2D8A0AC1"/>
    <w:rsid w:val="30CB1005"/>
    <w:rsid w:val="31A8E2FB"/>
    <w:rsid w:val="32442828"/>
    <w:rsid w:val="36E10517"/>
    <w:rsid w:val="37B8094D"/>
    <w:rsid w:val="382CA6A5"/>
    <w:rsid w:val="39C2BBCF"/>
    <w:rsid w:val="3B3F044E"/>
    <w:rsid w:val="4108CD89"/>
    <w:rsid w:val="418C31EE"/>
    <w:rsid w:val="41EE9D82"/>
    <w:rsid w:val="426D814C"/>
    <w:rsid w:val="44744D6E"/>
    <w:rsid w:val="468ED893"/>
    <w:rsid w:val="46BF828A"/>
    <w:rsid w:val="4951FCE5"/>
    <w:rsid w:val="4CBEAD41"/>
    <w:rsid w:val="4DF5E8E2"/>
    <w:rsid w:val="4E7B8E03"/>
    <w:rsid w:val="4E94B660"/>
    <w:rsid w:val="4F09A617"/>
    <w:rsid w:val="4F9348BD"/>
    <w:rsid w:val="4FFEBD1C"/>
    <w:rsid w:val="50E6C509"/>
    <w:rsid w:val="51CC5722"/>
    <w:rsid w:val="52E65303"/>
    <w:rsid w:val="5A75FE86"/>
    <w:rsid w:val="5F8574C0"/>
    <w:rsid w:val="64AC234C"/>
    <w:rsid w:val="6509B30E"/>
    <w:rsid w:val="6B3662C6"/>
    <w:rsid w:val="6DE69FCC"/>
    <w:rsid w:val="711E408E"/>
    <w:rsid w:val="72038D4C"/>
    <w:rsid w:val="7A1D1566"/>
    <w:rsid w:val="7AB11E71"/>
    <w:rsid w:val="7D0263D9"/>
    <w:rsid w:val="7D7A5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1FCE5"/>
  <w15:chartTrackingRefBased/>
  <w15:docId w15:val="{CFF02736-2A75-4444-8E07-8ADD61D9E40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xmlns:w14="http://schemas.microsoft.com/office/word/2010/wordml" xmlns:mc="http://schemas.openxmlformats.org/markup-compatibility/2006" xmlns:w="http://schemas.openxmlformats.org/wordprocessingml/2006/main" w:type="paragraph" w:styleId="NoSpacing" mc:Ignorable="w14">
    <w:name xmlns:w="http://schemas.openxmlformats.org/wordprocessingml/2006/main" w:val="No Spacing"/>
    <w:uiPriority xmlns:w="http://schemas.openxmlformats.org/wordprocessingml/2006/main" w:val="1"/>
    <w:qFormat xmlns:w="http://schemas.openxmlformats.org/wordprocessingml/2006/main"/>
    <w:pPr xmlns:w="http://schemas.openxmlformats.org/wordprocessingml/2006/main">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486a18e27d11467e" /><Relationship Type="http://schemas.openxmlformats.org/officeDocument/2006/relationships/hyperlink" Target="https://podcasts.apple.com/ca/podcast/open-out/id1502152894?i=1000472793937" TargetMode="External" Id="R5a08017168d84256" /><Relationship Type="http://schemas.openxmlformats.org/officeDocument/2006/relationships/numbering" Target="numbering.xml" Id="Rfd4093d1dad04164" /><Relationship Type="http://schemas.openxmlformats.org/officeDocument/2006/relationships/hyperlink" Target="https://podcasts.apple.com/ca/podcast/open-out/id1502152894?i=1000476401221" TargetMode="External" Id="R3acc6404e0a5487e" /><Relationship Type="http://schemas.microsoft.com/office/2020/10/relationships/intelligence" Target="intelligence2.xml" Id="R32eae795236b483c"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2024-06-03T03:02:56.6273841Z</dcterms:created>
  <dcterms:modified xsi:type="dcterms:W3CDTF">2024-06-05T16:48:10.8339790Z</dcterms:modified>
  <dc:creator>Angela Rosales</dc:creator>
  <lastModifiedBy>Angela Rosales</lastModifiedBy>
</coreProperties>
</file>